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C6" w:rsidRDefault="003158C6" w:rsidP="003158C6">
      <w:pPr>
        <w:ind w:left="1440" w:hanging="1440"/>
        <w:jc w:val="center"/>
        <w:outlineLvl w:val="0"/>
        <w:rPr>
          <w:b/>
          <w:sz w:val="32"/>
          <w:szCs w:val="32"/>
          <w:u w:val="single"/>
        </w:rPr>
      </w:pPr>
      <w:bookmarkStart w:id="0" w:name="OLE_LINK13"/>
      <w:bookmarkStart w:id="1" w:name="OLE_LINK14"/>
      <w:r>
        <w:rPr>
          <w:b/>
          <w:sz w:val="32"/>
          <w:szCs w:val="32"/>
          <w:u w:val="single"/>
        </w:rPr>
        <w:t>PRIMITIVE THINKING</w:t>
      </w:r>
    </w:p>
    <w:bookmarkEnd w:id="0"/>
    <w:bookmarkEnd w:id="1"/>
    <w:p w:rsidR="003158C6" w:rsidRDefault="00285F7A" w:rsidP="003158C6">
      <w:pPr>
        <w:ind w:left="1440" w:hanging="1440"/>
        <w:jc w:val="center"/>
        <w:rPr>
          <w:b/>
        </w:rPr>
      </w:pPr>
      <w:r>
        <w:rPr>
          <w:b/>
        </w:rPr>
        <w:t>By Rod</w:t>
      </w:r>
    </w:p>
    <w:p w:rsidR="003158C6" w:rsidRDefault="003158C6" w:rsidP="003158C6">
      <w:pPr>
        <w:ind w:left="1440" w:hanging="1440"/>
        <w:jc w:val="center"/>
        <w:rPr>
          <w:b/>
        </w:rPr>
      </w:pPr>
    </w:p>
    <w:p w:rsidR="003158C6" w:rsidRDefault="003158C6" w:rsidP="003158C6">
      <w:pPr>
        <w:jc w:val="both"/>
        <w:rPr>
          <w:i/>
        </w:rPr>
      </w:pPr>
      <w:r>
        <w:rPr>
          <w:i/>
        </w:rPr>
        <w:t xml:space="preserve">This sketch looks at how we still have modern ‘idols’ even if we mock the beliefs of primitive civilisations. The two characters are ‘city’ workers on their lunch break. They have met up in the </w:t>
      </w:r>
      <w:smartTag w:uri="urn:schemas-microsoft-com:office:smarttags" w:element="place">
        <w:smartTag w:uri="urn:schemas-microsoft-com:office:smarttags" w:element="PlaceName">
          <w:r>
            <w:rPr>
              <w:i/>
            </w:rPr>
            <w:t>British</w:t>
          </w:r>
        </w:smartTag>
        <w:r>
          <w:rPr>
            <w:i/>
          </w:rPr>
          <w:t xml:space="preserve"> </w:t>
        </w:r>
        <w:smartTag w:uri="urn:schemas-microsoft-com:office:smarttags" w:element="PlaceType">
          <w:r>
            <w:rPr>
              <w:i/>
            </w:rPr>
            <w:t>Museum</w:t>
          </w:r>
        </w:smartTag>
      </w:smartTag>
      <w:r>
        <w:rPr>
          <w:i/>
        </w:rPr>
        <w:t xml:space="preserve"> prior to going to lu</w:t>
      </w:r>
      <w:r w:rsidR="00786201">
        <w:rPr>
          <w:i/>
        </w:rPr>
        <w:t>n</w:t>
      </w:r>
      <w:r>
        <w:rPr>
          <w:i/>
        </w:rPr>
        <w:t>ch together.</w:t>
      </w:r>
    </w:p>
    <w:p w:rsidR="00786201" w:rsidRDefault="00786201" w:rsidP="003158C6">
      <w:pPr>
        <w:jc w:val="both"/>
        <w:rPr>
          <w:i/>
        </w:rPr>
      </w:pPr>
    </w:p>
    <w:p w:rsidR="00786201" w:rsidRDefault="00786201" w:rsidP="003158C6">
      <w:pPr>
        <w:jc w:val="both"/>
        <w:rPr>
          <w:i/>
        </w:rPr>
      </w:pPr>
      <w:r>
        <w:rPr>
          <w:i/>
        </w:rPr>
        <w:t>CAST</w:t>
      </w:r>
    </w:p>
    <w:p w:rsidR="00786201" w:rsidRDefault="00786201" w:rsidP="003158C6">
      <w:pPr>
        <w:jc w:val="both"/>
        <w:rPr>
          <w:i/>
        </w:rPr>
      </w:pPr>
      <w:r>
        <w:rPr>
          <w:i/>
        </w:rPr>
        <w:t>Al</w:t>
      </w:r>
      <w:r>
        <w:rPr>
          <w:i/>
        </w:rPr>
        <w:tab/>
      </w:r>
      <w:r>
        <w:rPr>
          <w:i/>
        </w:rPr>
        <w:tab/>
        <w:t>Business man</w:t>
      </w:r>
    </w:p>
    <w:p w:rsidR="00786201" w:rsidRPr="003158C6" w:rsidRDefault="00786201" w:rsidP="003158C6">
      <w:pPr>
        <w:jc w:val="both"/>
        <w:rPr>
          <w:i/>
        </w:rPr>
      </w:pPr>
      <w:r>
        <w:rPr>
          <w:i/>
        </w:rPr>
        <w:t>Ben</w:t>
      </w:r>
      <w:r>
        <w:rPr>
          <w:i/>
        </w:rPr>
        <w:tab/>
      </w:r>
      <w:r>
        <w:rPr>
          <w:i/>
        </w:rPr>
        <w:tab/>
        <w:t>Stock market trader</w:t>
      </w:r>
    </w:p>
    <w:p w:rsidR="003158C6" w:rsidRDefault="003158C6" w:rsidP="003178DF">
      <w:pPr>
        <w:ind w:left="1440" w:hanging="1440"/>
        <w:jc w:val="both"/>
      </w:pPr>
    </w:p>
    <w:p w:rsidR="00616DDD" w:rsidRDefault="00786201" w:rsidP="003178DF">
      <w:pPr>
        <w:ind w:left="1440" w:hanging="1440"/>
        <w:jc w:val="both"/>
      </w:pPr>
      <w:r>
        <w:t>A</w:t>
      </w:r>
      <w:r>
        <w:tab/>
        <w:t xml:space="preserve">It was a good idea of yours to meet in </w:t>
      </w:r>
      <w:r w:rsidR="00260B3D">
        <w:t xml:space="preserve">the </w:t>
      </w:r>
      <w:smartTag w:uri="urn:schemas-microsoft-com:office:smarttags" w:element="place">
        <w:smartTag w:uri="urn:schemas-microsoft-com:office:smarttags" w:element="PlaceName">
          <w:r w:rsidR="00260B3D">
            <w:t>British</w:t>
          </w:r>
        </w:smartTag>
        <w:r w:rsidR="00260B3D">
          <w:t xml:space="preserve"> </w:t>
        </w:r>
        <w:smartTag w:uri="urn:schemas-microsoft-com:office:smarttags" w:element="PlaceType">
          <w:r w:rsidR="00260B3D">
            <w:t>M</w:t>
          </w:r>
          <w:r w:rsidR="003178DF">
            <w:t>useum</w:t>
          </w:r>
        </w:smartTag>
      </w:smartTag>
      <w:r w:rsidR="003178DF">
        <w:t>. I find it really fascinating to see how all the ancient civilisations developed.</w:t>
      </w:r>
    </w:p>
    <w:p w:rsidR="003178DF" w:rsidRDefault="003178DF" w:rsidP="003178DF">
      <w:pPr>
        <w:ind w:left="1440" w:hanging="1440"/>
        <w:jc w:val="both"/>
      </w:pPr>
    </w:p>
    <w:p w:rsidR="003178DF" w:rsidRDefault="003178DF" w:rsidP="003178DF">
      <w:pPr>
        <w:ind w:left="1440" w:hanging="1440"/>
        <w:jc w:val="both"/>
      </w:pPr>
      <w:r>
        <w:t>B</w:t>
      </w:r>
      <w:r>
        <w:tab/>
        <w:t>Yes, it helps you to appreciate how technology has advanced. That abacus we saw is a reminder of just how far we have come</w:t>
      </w:r>
      <w:r w:rsidR="00512DFB">
        <w:t>.  N</w:t>
      </w:r>
      <w:r>
        <w:t>ow</w:t>
      </w:r>
      <w:r w:rsidR="00512DFB">
        <w:t xml:space="preserve">adays </w:t>
      </w:r>
      <w:r>
        <w:t>we have computers that can do millions of calculations in just nanoseconds.</w:t>
      </w:r>
    </w:p>
    <w:p w:rsidR="003178DF" w:rsidRDefault="003178DF" w:rsidP="003178DF">
      <w:pPr>
        <w:ind w:left="1440" w:hanging="1440"/>
        <w:jc w:val="both"/>
      </w:pPr>
    </w:p>
    <w:p w:rsidR="003178DF" w:rsidRDefault="003178DF" w:rsidP="003178DF">
      <w:pPr>
        <w:ind w:left="1440" w:hanging="1440"/>
        <w:jc w:val="both"/>
      </w:pPr>
      <w:r>
        <w:t>A</w:t>
      </w:r>
      <w:r>
        <w:tab/>
        <w:t>What’s this new section we are entering</w:t>
      </w:r>
      <w:r w:rsidR="00260B3D">
        <w:t>, Ben</w:t>
      </w:r>
      <w:r>
        <w:t>?</w:t>
      </w:r>
    </w:p>
    <w:p w:rsidR="003178DF" w:rsidRDefault="003178DF" w:rsidP="003178DF">
      <w:pPr>
        <w:ind w:left="1440" w:hanging="1440"/>
        <w:jc w:val="both"/>
      </w:pPr>
    </w:p>
    <w:p w:rsidR="003178DF" w:rsidRDefault="003178DF" w:rsidP="003178DF">
      <w:pPr>
        <w:ind w:left="1440" w:hanging="1440"/>
        <w:jc w:val="both"/>
      </w:pPr>
      <w:r>
        <w:t>B</w:t>
      </w:r>
      <w:r>
        <w:tab/>
        <w:t>Er, it’s called “Ancient  Religions and their Idols”.</w:t>
      </w:r>
    </w:p>
    <w:p w:rsidR="003178DF" w:rsidRDefault="003178DF" w:rsidP="003178DF">
      <w:pPr>
        <w:ind w:left="1440" w:hanging="1440"/>
        <w:jc w:val="both"/>
      </w:pPr>
    </w:p>
    <w:p w:rsidR="003178DF" w:rsidRDefault="003178DF" w:rsidP="003178DF">
      <w:pPr>
        <w:ind w:left="1440" w:hanging="1440"/>
        <w:jc w:val="both"/>
      </w:pPr>
      <w:r>
        <w:t xml:space="preserve"> A</w:t>
      </w:r>
      <w:r>
        <w:tab/>
        <w:t xml:space="preserve">That sounds interesting. I am </w:t>
      </w:r>
      <w:r w:rsidR="00831ACC">
        <w:t>always amazed by just how many g</w:t>
      </w:r>
      <w:r>
        <w:t>ods the Romans and Greeks had. They had gods of love, gods of war, gods of beauty. You name it – they had a god for it.</w:t>
      </w:r>
    </w:p>
    <w:p w:rsidR="003178DF" w:rsidRDefault="003178DF" w:rsidP="003178DF">
      <w:pPr>
        <w:ind w:left="1440" w:hanging="1440"/>
        <w:jc w:val="both"/>
      </w:pPr>
    </w:p>
    <w:p w:rsidR="003178DF" w:rsidRDefault="003178DF" w:rsidP="003178DF">
      <w:pPr>
        <w:ind w:left="1440" w:hanging="1440"/>
        <w:jc w:val="both"/>
      </w:pPr>
      <w:r>
        <w:t>B</w:t>
      </w:r>
      <w:r>
        <w:tab/>
        <w:t>What about the god of getting plastered on Saturday night?</w:t>
      </w:r>
    </w:p>
    <w:p w:rsidR="003178DF" w:rsidRDefault="003178DF" w:rsidP="003178DF">
      <w:pPr>
        <w:ind w:left="1440" w:hanging="1440"/>
        <w:jc w:val="both"/>
      </w:pPr>
    </w:p>
    <w:p w:rsidR="003178DF" w:rsidRDefault="003178DF" w:rsidP="003178DF">
      <w:pPr>
        <w:ind w:left="1440" w:hanging="1440"/>
        <w:jc w:val="both"/>
      </w:pPr>
      <w:r>
        <w:t>A</w:t>
      </w:r>
      <w:r>
        <w:tab/>
        <w:t xml:space="preserve">Yes, they had one </w:t>
      </w:r>
      <w:r w:rsidR="006C7456">
        <w:t xml:space="preserve">for that as well; </w:t>
      </w:r>
      <w:r>
        <w:t>they called him</w:t>
      </w:r>
      <w:r w:rsidR="006C7456">
        <w:t xml:space="preserve"> Bacchus</w:t>
      </w:r>
      <w:r>
        <w:t>.</w:t>
      </w:r>
    </w:p>
    <w:p w:rsidR="003178DF" w:rsidRDefault="003178DF" w:rsidP="003178DF">
      <w:pPr>
        <w:ind w:left="1440" w:hanging="1440"/>
        <w:jc w:val="both"/>
      </w:pPr>
    </w:p>
    <w:p w:rsidR="003178DF" w:rsidRDefault="003178DF" w:rsidP="003178DF">
      <w:pPr>
        <w:ind w:left="1440" w:hanging="1440"/>
        <w:jc w:val="both"/>
      </w:pPr>
      <w:r>
        <w:t>B</w:t>
      </w:r>
      <w:r>
        <w:tab/>
        <w:t xml:space="preserve">No kidding. </w:t>
      </w:r>
      <w:r w:rsidR="00782E20">
        <w:t xml:space="preserve">Still, their belief in so many gods looks pretty primitive now. After all </w:t>
      </w:r>
      <w:r w:rsidR="00831ACC">
        <w:t xml:space="preserve">- </w:t>
      </w:r>
      <w:r w:rsidR="00782E20">
        <w:t xml:space="preserve">we know there is only one </w:t>
      </w:r>
      <w:r w:rsidR="00782E20" w:rsidRPr="00831ACC">
        <w:rPr>
          <w:i/>
        </w:rPr>
        <w:t>true</w:t>
      </w:r>
      <w:r w:rsidR="00782E20">
        <w:t xml:space="preserve"> god, don’t we?</w:t>
      </w:r>
    </w:p>
    <w:p w:rsidR="00782E20" w:rsidRDefault="00782E20" w:rsidP="003178DF">
      <w:pPr>
        <w:ind w:left="1440" w:hanging="1440"/>
        <w:jc w:val="both"/>
      </w:pPr>
    </w:p>
    <w:p w:rsidR="00782E20" w:rsidRDefault="00782E20" w:rsidP="003178DF">
      <w:pPr>
        <w:ind w:left="1440" w:hanging="1440"/>
        <w:jc w:val="both"/>
      </w:pPr>
      <w:r>
        <w:t>A</w:t>
      </w:r>
      <w:r>
        <w:tab/>
        <w:t xml:space="preserve">We sure do. </w:t>
      </w:r>
    </w:p>
    <w:p w:rsidR="00782E20" w:rsidRDefault="00782E20" w:rsidP="003178DF">
      <w:pPr>
        <w:ind w:left="1440" w:hanging="1440"/>
        <w:jc w:val="both"/>
      </w:pPr>
    </w:p>
    <w:p w:rsidR="00782E20" w:rsidRDefault="00782E20" w:rsidP="003178DF">
      <w:pPr>
        <w:ind w:left="1440" w:hanging="1440"/>
        <w:jc w:val="both"/>
      </w:pPr>
      <w:r>
        <w:t>A &amp; B</w:t>
      </w:r>
      <w:r>
        <w:tab/>
      </w:r>
      <w:r w:rsidR="00831ACC">
        <w:rPr>
          <w:i/>
        </w:rPr>
        <w:t xml:space="preserve">[Football chant] </w:t>
      </w:r>
      <w:r>
        <w:t>Oh Stevie Gerard, Stevie, Stevie, Stevie, Stevie Ge-e-rard.</w:t>
      </w:r>
    </w:p>
    <w:p w:rsidR="00782E20" w:rsidRDefault="00782E20" w:rsidP="003178DF">
      <w:pPr>
        <w:ind w:left="1440" w:hanging="1440"/>
        <w:jc w:val="both"/>
      </w:pPr>
    </w:p>
    <w:p w:rsidR="00782E20" w:rsidRDefault="00782E20" w:rsidP="00782E20">
      <w:pPr>
        <w:ind w:left="1440" w:hanging="1440"/>
        <w:jc w:val="both"/>
      </w:pPr>
      <w:r>
        <w:t>A</w:t>
      </w:r>
      <w:r>
        <w:tab/>
        <w:t>Wasn’t he magnifice</w:t>
      </w:r>
      <w:r w:rsidR="00831ACC">
        <w:t>nt. He certainly played like a g</w:t>
      </w:r>
      <w:r>
        <w:t xml:space="preserve">od. He was everywhere on the pitch. </w:t>
      </w:r>
      <w:r w:rsidR="00831ACC">
        <w:rPr>
          <w:i/>
        </w:rPr>
        <w:t xml:space="preserve">[Demonstrates free-kick] </w:t>
      </w:r>
      <w:r>
        <w:t>And the swerve he put on the ball at that free-kick was wicked. The keeper had no chance.</w:t>
      </w:r>
    </w:p>
    <w:p w:rsidR="00782E20" w:rsidRDefault="00782E20" w:rsidP="00782E20">
      <w:pPr>
        <w:ind w:left="1440" w:hanging="1440"/>
        <w:jc w:val="both"/>
      </w:pPr>
    </w:p>
    <w:p w:rsidR="00782E20" w:rsidRDefault="00782E20" w:rsidP="00782E20">
      <w:pPr>
        <w:ind w:left="1440" w:hanging="1440"/>
        <w:jc w:val="both"/>
      </w:pPr>
      <w:r>
        <w:t>B</w:t>
      </w:r>
      <w:r>
        <w:tab/>
        <w:t>None whatsoever.</w:t>
      </w:r>
    </w:p>
    <w:p w:rsidR="00782E20" w:rsidRDefault="00782E20" w:rsidP="00782E20">
      <w:pPr>
        <w:ind w:left="1440" w:hanging="1440"/>
        <w:jc w:val="both"/>
      </w:pPr>
    </w:p>
    <w:p w:rsidR="00782E20" w:rsidRDefault="00782E20" w:rsidP="00782E20">
      <w:pPr>
        <w:ind w:left="1440" w:hanging="1440"/>
        <w:jc w:val="both"/>
      </w:pPr>
      <w:r>
        <w:t>A</w:t>
      </w:r>
      <w:r>
        <w:tab/>
        <w:t>It was a pity you couldn’t have been there</w:t>
      </w:r>
      <w:r w:rsidR="00831ACC">
        <w:t>, Ben</w:t>
      </w:r>
      <w:r>
        <w:t>. The atmosphere at the new Wembley was electric.</w:t>
      </w:r>
    </w:p>
    <w:p w:rsidR="00782E20" w:rsidRDefault="00782E20" w:rsidP="00782E20">
      <w:pPr>
        <w:ind w:left="1440" w:hanging="1440"/>
        <w:jc w:val="both"/>
      </w:pPr>
    </w:p>
    <w:p w:rsidR="00782E20" w:rsidRDefault="00782E20" w:rsidP="00782E20">
      <w:pPr>
        <w:ind w:left="1440" w:hanging="1440"/>
        <w:jc w:val="both"/>
      </w:pPr>
      <w:r>
        <w:t>B</w:t>
      </w:r>
      <w:r>
        <w:tab/>
      </w:r>
      <w:r w:rsidR="00831ACC">
        <w:t>Okay, but I did have</w:t>
      </w:r>
      <w:r>
        <w:t xml:space="preserve"> the next best thing. I watched it on my new </w:t>
      </w:r>
      <w:r w:rsidR="006C7456">
        <w:t xml:space="preserve">50 inch </w:t>
      </w:r>
      <w:r>
        <w:t xml:space="preserve">widescreen </w:t>
      </w:r>
      <w:r w:rsidR="00831ACC">
        <w:t xml:space="preserve">high definition </w:t>
      </w:r>
      <w:r>
        <w:t xml:space="preserve">plasma TV with full quadraphonic </w:t>
      </w:r>
      <w:r>
        <w:lastRenderedPageBreak/>
        <w:t xml:space="preserve">surround sound. What with that and a few cans of the old amber nectar it was just like being there. </w:t>
      </w:r>
      <w:r w:rsidR="00831ACC">
        <w:t>And the burgers were a lot cheaper.</w:t>
      </w:r>
    </w:p>
    <w:p w:rsidR="00782E20" w:rsidRDefault="00782E20" w:rsidP="00782E20">
      <w:pPr>
        <w:ind w:left="1440" w:hanging="1440"/>
        <w:jc w:val="both"/>
      </w:pPr>
    </w:p>
    <w:p w:rsidR="00782E20" w:rsidRDefault="00782E20" w:rsidP="00782E20">
      <w:pPr>
        <w:ind w:left="1440" w:hanging="1440"/>
        <w:jc w:val="both"/>
      </w:pPr>
      <w:r>
        <w:t>A</w:t>
      </w:r>
      <w:r>
        <w:tab/>
        <w:t>Sounds impressive. Plasma eh?</w:t>
      </w:r>
    </w:p>
    <w:p w:rsidR="00782E20" w:rsidRDefault="00782E20" w:rsidP="00782E20">
      <w:pPr>
        <w:ind w:left="1440" w:hanging="1440"/>
        <w:jc w:val="both"/>
      </w:pPr>
    </w:p>
    <w:p w:rsidR="00782E20" w:rsidRDefault="00782E20" w:rsidP="00782E20">
      <w:pPr>
        <w:ind w:left="1440" w:hanging="1440"/>
        <w:jc w:val="both"/>
      </w:pPr>
      <w:r>
        <w:t>B</w:t>
      </w:r>
      <w:r>
        <w:tab/>
      </w:r>
      <w:r w:rsidR="00972F8D">
        <w:t>Yes, and I’ve got my square foot of turf from the original Wembley mounted on the wall.</w:t>
      </w:r>
    </w:p>
    <w:p w:rsidR="00972F8D" w:rsidRDefault="00972F8D" w:rsidP="00782E20">
      <w:pPr>
        <w:ind w:left="1440" w:hanging="1440"/>
        <w:jc w:val="both"/>
      </w:pPr>
    </w:p>
    <w:p w:rsidR="00972F8D" w:rsidRDefault="00972F8D" w:rsidP="00782E20">
      <w:pPr>
        <w:ind w:left="1440" w:hanging="1440"/>
        <w:jc w:val="both"/>
      </w:pPr>
      <w:r>
        <w:t>A</w:t>
      </w:r>
      <w:r>
        <w:tab/>
        <w:t>You’ve created quite a footballing shrine there</w:t>
      </w:r>
      <w:r w:rsidR="00831ACC">
        <w:t xml:space="preserve"> in your living room</w:t>
      </w:r>
      <w:r>
        <w:t>.</w:t>
      </w:r>
    </w:p>
    <w:p w:rsidR="00972F8D" w:rsidRDefault="00972F8D" w:rsidP="00782E20">
      <w:pPr>
        <w:ind w:left="1440" w:hanging="1440"/>
        <w:jc w:val="both"/>
      </w:pPr>
    </w:p>
    <w:p w:rsidR="00972F8D" w:rsidRDefault="00972F8D" w:rsidP="00782E20">
      <w:pPr>
        <w:ind w:left="1440" w:hanging="1440"/>
        <w:jc w:val="both"/>
      </w:pPr>
      <w:r>
        <w:t>B</w:t>
      </w:r>
      <w:r>
        <w:tab/>
        <w:t>Yes, an</w:t>
      </w:r>
      <w:r w:rsidR="00831ACC">
        <w:t>d every time I enter I say a little prayer,</w:t>
      </w:r>
      <w:r>
        <w:t xml:space="preserve"> in grateful thanks for 1966</w:t>
      </w:r>
      <w:r w:rsidR="00831ACC">
        <w:t>,</w:t>
      </w:r>
      <w:r>
        <w:t xml:space="preserve"> remembering that Saint Bobby Moore trod on that turf and brought home the World Cup to England.. Happy days.</w:t>
      </w:r>
    </w:p>
    <w:p w:rsidR="00972F8D" w:rsidRDefault="00972F8D" w:rsidP="00782E20">
      <w:pPr>
        <w:ind w:left="1440" w:hanging="1440"/>
        <w:jc w:val="both"/>
      </w:pPr>
    </w:p>
    <w:p w:rsidR="00972F8D" w:rsidRDefault="00972F8D" w:rsidP="00782E20">
      <w:pPr>
        <w:ind w:left="1440" w:hanging="1440"/>
        <w:jc w:val="both"/>
      </w:pPr>
      <w:r>
        <w:t>A</w:t>
      </w:r>
      <w:r>
        <w:tab/>
      </w:r>
      <w:r w:rsidR="00260B3D">
        <w:t xml:space="preserve">Happy days. </w:t>
      </w:r>
      <w:r w:rsidR="00831ACC">
        <w:rPr>
          <w:i/>
        </w:rPr>
        <w:t xml:space="preserve">[Pointing] </w:t>
      </w:r>
      <w:r w:rsidR="00260B3D">
        <w:t xml:space="preserve">Look at that Egyptian </w:t>
      </w:r>
      <w:r w:rsidR="00831ACC">
        <w:t>g</w:t>
      </w:r>
      <w:r>
        <w:t>od. It’s formed into a rather strange shape..</w:t>
      </w:r>
    </w:p>
    <w:p w:rsidR="00972F8D" w:rsidRDefault="00972F8D" w:rsidP="00782E20">
      <w:pPr>
        <w:ind w:left="1440" w:hanging="1440"/>
        <w:jc w:val="both"/>
      </w:pPr>
    </w:p>
    <w:p w:rsidR="00972F8D" w:rsidRDefault="00972F8D" w:rsidP="00782E20">
      <w:pPr>
        <w:ind w:left="1440" w:hanging="1440"/>
        <w:jc w:val="both"/>
      </w:pPr>
      <w:r>
        <w:t>B</w:t>
      </w:r>
      <w:r>
        <w:tab/>
      </w:r>
      <w:r w:rsidR="00831ACC">
        <w:t>Is it a s</w:t>
      </w:r>
      <w:r>
        <w:t>phinx?</w:t>
      </w:r>
    </w:p>
    <w:p w:rsidR="00972F8D" w:rsidRDefault="00972F8D" w:rsidP="00782E20">
      <w:pPr>
        <w:ind w:left="1440" w:hanging="1440"/>
        <w:jc w:val="both"/>
      </w:pPr>
    </w:p>
    <w:p w:rsidR="00972F8D" w:rsidRDefault="00972F8D" w:rsidP="00782E20">
      <w:pPr>
        <w:ind w:left="1440" w:hanging="1440"/>
        <w:jc w:val="both"/>
      </w:pPr>
      <w:r>
        <w:t>A</w:t>
      </w:r>
      <w:r>
        <w:tab/>
        <w:t xml:space="preserve">Maybe. It’s hard to tell. </w:t>
      </w:r>
      <w:r w:rsidR="00831ACC">
        <w:t xml:space="preserve">It makes you think, though, </w:t>
      </w:r>
      <w:r>
        <w:t>how could they</w:t>
      </w:r>
      <w:r w:rsidR="00831ACC">
        <w:t xml:space="preserve"> ever </w:t>
      </w:r>
      <w:r w:rsidR="00260B3D">
        <w:t xml:space="preserve"> imagine that </w:t>
      </w:r>
      <w:r>
        <w:t xml:space="preserve">that </w:t>
      </w:r>
      <w:r w:rsidR="00260B3D">
        <w:t>w</w:t>
      </w:r>
      <w:r>
        <w:t xml:space="preserve">as a god? </w:t>
      </w:r>
    </w:p>
    <w:p w:rsidR="00972F8D" w:rsidRDefault="00972F8D" w:rsidP="00782E20">
      <w:pPr>
        <w:ind w:left="1440" w:hanging="1440"/>
        <w:jc w:val="both"/>
      </w:pPr>
    </w:p>
    <w:p w:rsidR="00972F8D" w:rsidRDefault="00972F8D" w:rsidP="00782E20">
      <w:pPr>
        <w:ind w:left="1440" w:hanging="1440"/>
        <w:jc w:val="both"/>
      </w:pPr>
      <w:r>
        <w:t>B</w:t>
      </w:r>
      <w:r>
        <w:tab/>
        <w:t>I agree. I mean it looks as though it’s made of bronze</w:t>
      </w:r>
      <w:r w:rsidR="00260B3D">
        <w:t>,</w:t>
      </w:r>
      <w:r>
        <w:t xml:space="preserve"> which is a relatively precious metal</w:t>
      </w:r>
      <w:r w:rsidR="00410C3C">
        <w:t xml:space="preserve"> </w:t>
      </w:r>
      <w:r w:rsidR="00260B3D">
        <w:t>I grant you,</w:t>
      </w:r>
      <w:r w:rsidR="00157379">
        <w:t xml:space="preserve"> </w:t>
      </w:r>
      <w:r w:rsidR="00410C3C">
        <w:t xml:space="preserve">but </w:t>
      </w:r>
      <w:r w:rsidR="006C7456">
        <w:t>that’s</w:t>
      </w:r>
      <w:r>
        <w:t xml:space="preserve"> </w:t>
      </w:r>
      <w:r w:rsidR="00410C3C">
        <w:t xml:space="preserve">still </w:t>
      </w:r>
      <w:r w:rsidR="00260B3D">
        <w:t xml:space="preserve">all it is - </w:t>
      </w:r>
      <w:r>
        <w:t>just a lump of metal</w:t>
      </w:r>
      <w:r w:rsidR="00410C3C">
        <w:t xml:space="preserve">. It’s certainly not a god to be worshipped and adored. </w:t>
      </w:r>
    </w:p>
    <w:p w:rsidR="00410C3C" w:rsidRDefault="00410C3C" w:rsidP="00782E20">
      <w:pPr>
        <w:ind w:left="1440" w:hanging="1440"/>
        <w:jc w:val="both"/>
      </w:pPr>
    </w:p>
    <w:p w:rsidR="00410C3C" w:rsidRDefault="00410C3C" w:rsidP="00782E20">
      <w:pPr>
        <w:ind w:left="1440" w:hanging="1440"/>
        <w:jc w:val="both"/>
      </w:pPr>
      <w:r>
        <w:t>A</w:t>
      </w:r>
      <w:r>
        <w:tab/>
      </w:r>
      <w:r w:rsidR="00157379">
        <w:t>You are r</w:t>
      </w:r>
      <w:r>
        <w:t>ight</w:t>
      </w:r>
      <w:r w:rsidR="00157379">
        <w:t xml:space="preserve">, Ben. </w:t>
      </w:r>
      <w:r w:rsidR="00157379">
        <w:rPr>
          <w:i/>
        </w:rPr>
        <w:t>[Pause]</w:t>
      </w:r>
      <w:r w:rsidR="00157379">
        <w:t>Oh, by the way, d</w:t>
      </w:r>
      <w:r>
        <w:t>o</w:t>
      </w:r>
      <w:r w:rsidR="00831ACC">
        <w:t xml:space="preserve"> you fancy</w:t>
      </w:r>
      <w:r w:rsidR="00157379">
        <w:t xml:space="preserve"> a lift home</w:t>
      </w:r>
      <w:r>
        <w:t>?</w:t>
      </w:r>
    </w:p>
    <w:p w:rsidR="00410C3C" w:rsidRDefault="00410C3C" w:rsidP="00782E20">
      <w:pPr>
        <w:ind w:left="1440" w:hanging="1440"/>
        <w:jc w:val="both"/>
      </w:pPr>
    </w:p>
    <w:p w:rsidR="00410C3C" w:rsidRDefault="00410C3C" w:rsidP="00782E20">
      <w:pPr>
        <w:ind w:left="1440" w:hanging="1440"/>
        <w:jc w:val="both"/>
      </w:pPr>
      <w:r>
        <w:t>B</w:t>
      </w:r>
      <w:r>
        <w:tab/>
        <w:t xml:space="preserve">Oh, yeah cheers. Save me </w:t>
      </w:r>
      <w:r w:rsidRPr="00410C3C">
        <w:rPr>
          <w:i/>
        </w:rPr>
        <w:t>not</w:t>
      </w:r>
      <w:r>
        <w:t xml:space="preserve"> getting a seat on the train. </w:t>
      </w:r>
      <w:r w:rsidR="00831ACC">
        <w:t>The overcrowding is getting ridiculous.</w:t>
      </w:r>
    </w:p>
    <w:p w:rsidR="00410C3C" w:rsidRDefault="00410C3C" w:rsidP="00782E20">
      <w:pPr>
        <w:ind w:left="1440" w:hanging="1440"/>
        <w:jc w:val="both"/>
      </w:pPr>
    </w:p>
    <w:p w:rsidR="00410C3C" w:rsidRDefault="00410C3C" w:rsidP="00782E20">
      <w:pPr>
        <w:ind w:left="1440" w:hanging="1440"/>
        <w:jc w:val="both"/>
      </w:pPr>
      <w:r>
        <w:t>A</w:t>
      </w:r>
      <w:r>
        <w:tab/>
        <w:t>Fine.</w:t>
      </w:r>
      <w:r w:rsidR="00831ACC">
        <w:t xml:space="preserve"> Come to my office about five.</w:t>
      </w:r>
    </w:p>
    <w:p w:rsidR="00410C3C" w:rsidRDefault="00410C3C" w:rsidP="00782E20">
      <w:pPr>
        <w:ind w:left="1440" w:hanging="1440"/>
        <w:jc w:val="both"/>
      </w:pPr>
    </w:p>
    <w:p w:rsidR="00410C3C" w:rsidRDefault="00410C3C" w:rsidP="00782E20">
      <w:pPr>
        <w:ind w:left="1440" w:hanging="1440"/>
        <w:jc w:val="both"/>
      </w:pPr>
      <w:r>
        <w:t>B</w:t>
      </w:r>
      <w:r>
        <w:tab/>
      </w:r>
      <w:r w:rsidR="00831ACC">
        <w:t xml:space="preserve">Great. </w:t>
      </w:r>
      <w:r>
        <w:t xml:space="preserve">So, why have you got your car </w:t>
      </w:r>
      <w:r w:rsidR="006C7456">
        <w:t>here today</w:t>
      </w:r>
      <w:r w:rsidR="00260B3D">
        <w:t>, Al</w:t>
      </w:r>
      <w:r w:rsidR="006C7456">
        <w:t>?</w:t>
      </w:r>
      <w:r>
        <w:t xml:space="preserve"> I thought you usually came up on the train.</w:t>
      </w:r>
    </w:p>
    <w:p w:rsidR="00410C3C" w:rsidRDefault="00410C3C" w:rsidP="00782E20">
      <w:pPr>
        <w:ind w:left="1440" w:hanging="1440"/>
        <w:jc w:val="both"/>
      </w:pPr>
    </w:p>
    <w:p w:rsidR="00410C3C" w:rsidRDefault="00410C3C" w:rsidP="00782E20">
      <w:pPr>
        <w:ind w:left="1440" w:hanging="1440"/>
        <w:jc w:val="both"/>
      </w:pPr>
      <w:r>
        <w:t>A</w:t>
      </w:r>
      <w:r>
        <w:tab/>
        <w:t>I do, but I fancied</w:t>
      </w:r>
      <w:r w:rsidR="00831ACC">
        <w:t xml:space="preserve"> a spin in my new set of wheels</w:t>
      </w:r>
      <w:r>
        <w:t>.</w:t>
      </w:r>
    </w:p>
    <w:p w:rsidR="00410C3C" w:rsidRDefault="00410C3C" w:rsidP="00782E20">
      <w:pPr>
        <w:ind w:left="1440" w:hanging="1440"/>
        <w:jc w:val="both"/>
      </w:pPr>
    </w:p>
    <w:p w:rsidR="00410C3C" w:rsidRDefault="00410C3C" w:rsidP="00782E20">
      <w:pPr>
        <w:ind w:left="1440" w:hanging="1440"/>
        <w:jc w:val="both"/>
      </w:pPr>
      <w:r>
        <w:t>B</w:t>
      </w:r>
      <w:r>
        <w:tab/>
        <w:t>Oh yeah? Tell me more.</w:t>
      </w:r>
      <w:r w:rsidR="00831ACC">
        <w:t xml:space="preserve"> As if you weren’t going to anyway.</w:t>
      </w:r>
    </w:p>
    <w:p w:rsidR="00410C3C" w:rsidRDefault="00410C3C" w:rsidP="00782E20">
      <w:pPr>
        <w:ind w:left="1440" w:hanging="1440"/>
        <w:jc w:val="both"/>
      </w:pPr>
    </w:p>
    <w:p w:rsidR="00410C3C" w:rsidRDefault="00831ACC" w:rsidP="00782E20">
      <w:pPr>
        <w:ind w:left="1440" w:hanging="1440"/>
        <w:jc w:val="both"/>
      </w:pPr>
      <w:r>
        <w:t>A</w:t>
      </w:r>
      <w:r>
        <w:tab/>
      </w:r>
      <w:r>
        <w:rPr>
          <w:i/>
        </w:rPr>
        <w:t xml:space="preserve">[Proudly] </w:t>
      </w:r>
      <w:r>
        <w:t>I</w:t>
      </w:r>
      <w:r w:rsidR="00577BEE">
        <w:t>t’s a Lamborghini Gallardo Coupe</w:t>
      </w:r>
      <w:r w:rsidR="00410C3C">
        <w:t>.</w:t>
      </w:r>
    </w:p>
    <w:p w:rsidR="00410C3C" w:rsidRDefault="00410C3C" w:rsidP="00782E20">
      <w:pPr>
        <w:ind w:left="1440" w:hanging="1440"/>
        <w:jc w:val="both"/>
      </w:pPr>
    </w:p>
    <w:p w:rsidR="00410C3C" w:rsidRDefault="00410C3C" w:rsidP="00782E20">
      <w:pPr>
        <w:ind w:left="1440" w:hanging="1440"/>
        <w:jc w:val="both"/>
      </w:pPr>
      <w:r>
        <w:t>B</w:t>
      </w:r>
      <w:r>
        <w:tab/>
        <w:t>You’re having me on.</w:t>
      </w:r>
    </w:p>
    <w:p w:rsidR="00410C3C" w:rsidRDefault="00410C3C" w:rsidP="00782E20">
      <w:pPr>
        <w:ind w:left="1440" w:hanging="1440"/>
        <w:jc w:val="both"/>
      </w:pPr>
    </w:p>
    <w:p w:rsidR="00410C3C" w:rsidRDefault="00410C3C" w:rsidP="00782E20">
      <w:pPr>
        <w:ind w:left="1440" w:hanging="1440"/>
        <w:jc w:val="both"/>
      </w:pPr>
      <w:r>
        <w:t>A</w:t>
      </w:r>
      <w:r>
        <w:tab/>
        <w:t xml:space="preserve">No, took delivery of it yesterday. </w:t>
      </w:r>
      <w:r w:rsidR="00577BEE">
        <w:t xml:space="preserve">5 litre V10 engine. </w:t>
      </w:r>
      <w:r>
        <w:t xml:space="preserve">It’s a beauty. It drives like a dream. </w:t>
      </w:r>
      <w:r w:rsidR="00577BEE">
        <w:t xml:space="preserve">0 to 60 in 4.2 seconds. </w:t>
      </w:r>
      <w:r>
        <w:t xml:space="preserve">Once we get through the </w:t>
      </w:r>
      <w:smartTag w:uri="urn:schemas-microsoft-com:office:smarttags" w:element="City">
        <w:smartTag w:uri="urn:schemas-microsoft-com:office:smarttags" w:element="place">
          <w:r>
            <w:t>London</w:t>
          </w:r>
        </w:smartTag>
      </w:smartTag>
      <w:r>
        <w:t xml:space="preserve"> traffic I’ll have you home in no time</w:t>
      </w:r>
      <w:r w:rsidR="00AF0615">
        <w:t>.</w:t>
      </w:r>
    </w:p>
    <w:p w:rsidR="00AF0615" w:rsidRDefault="00AF0615" w:rsidP="00782E20">
      <w:pPr>
        <w:ind w:left="1440" w:hanging="1440"/>
        <w:jc w:val="both"/>
      </w:pPr>
    </w:p>
    <w:p w:rsidR="00AF0615" w:rsidRDefault="00A71AF3" w:rsidP="00782E20">
      <w:pPr>
        <w:ind w:left="1440" w:hanging="1440"/>
        <w:jc w:val="both"/>
      </w:pPr>
      <w:r>
        <w:lastRenderedPageBreak/>
        <w:t>B</w:t>
      </w:r>
      <w:r>
        <w:tab/>
        <w:t xml:space="preserve">Sounds awesome, </w:t>
      </w:r>
      <w:r w:rsidR="00AF0615">
        <w:t>I can’t wait. Hey look at these. It’s a whole collection of Roman household gods. The</w:t>
      </w:r>
      <w:r w:rsidR="0031562F">
        <w:t>y’re</w:t>
      </w:r>
      <w:r>
        <w:t xml:space="preserve"> puny; not what I’d call a god.</w:t>
      </w:r>
    </w:p>
    <w:p w:rsidR="00AF0615" w:rsidRDefault="00AF0615" w:rsidP="00782E20">
      <w:pPr>
        <w:ind w:left="1440" w:hanging="1440"/>
        <w:jc w:val="both"/>
      </w:pPr>
    </w:p>
    <w:p w:rsidR="00AF0615" w:rsidRDefault="00AF0615" w:rsidP="00782E20">
      <w:pPr>
        <w:ind w:left="1440" w:hanging="1440"/>
        <w:jc w:val="both"/>
      </w:pPr>
      <w:r>
        <w:t>A</w:t>
      </w:r>
      <w:r>
        <w:tab/>
        <w:t>Yes, and most of them are made out of wood. It says they used to stand them on a shelf and then worship them</w:t>
      </w:r>
      <w:r w:rsidR="00577BEE">
        <w:t xml:space="preserve"> as household spirits</w:t>
      </w:r>
      <w:r>
        <w:t xml:space="preserve">. It </w:t>
      </w:r>
      <w:r w:rsidR="00A71AF3">
        <w:t xml:space="preserve">makes you wonder how the </w:t>
      </w:r>
      <w:smartTag w:uri="urn:schemas-microsoft-com:office:smarttags" w:element="place">
        <w:r w:rsidR="00A71AF3">
          <w:t>Roman E</w:t>
        </w:r>
        <w:r>
          <w:t>mpire</w:t>
        </w:r>
      </w:smartTag>
      <w:r>
        <w:t xml:space="preserve"> ever grew to be so powerful with behaviour like that.</w:t>
      </w:r>
    </w:p>
    <w:p w:rsidR="00AF0615" w:rsidRDefault="00AF0615" w:rsidP="00782E20">
      <w:pPr>
        <w:ind w:left="1440" w:hanging="1440"/>
        <w:jc w:val="both"/>
      </w:pPr>
    </w:p>
    <w:p w:rsidR="00AF0615" w:rsidRDefault="00AF0615" w:rsidP="00782E20">
      <w:pPr>
        <w:ind w:left="1440" w:hanging="1440"/>
        <w:jc w:val="both"/>
      </w:pPr>
      <w:r>
        <w:t>B</w:t>
      </w:r>
      <w:r>
        <w:tab/>
      </w:r>
      <w:r w:rsidR="00A71AF3">
        <w:t xml:space="preserve">Imagine worshipping a piece of wood. Ridiculous. </w:t>
      </w:r>
      <w:r w:rsidR="00A71AF3">
        <w:rPr>
          <w:i/>
        </w:rPr>
        <w:t xml:space="preserve">[Pause] </w:t>
      </w:r>
      <w:r>
        <w:t>I’m glad you’re driving me home</w:t>
      </w:r>
      <w:r w:rsidR="00A71AF3">
        <w:t>, Al, i</w:t>
      </w:r>
      <w:r>
        <w:t>t will give me a chance to show you our new extension. It’s just finished.</w:t>
      </w:r>
    </w:p>
    <w:p w:rsidR="00AF0615" w:rsidRDefault="00AF0615" w:rsidP="00782E20">
      <w:pPr>
        <w:ind w:left="1440" w:hanging="1440"/>
        <w:jc w:val="both"/>
      </w:pPr>
    </w:p>
    <w:p w:rsidR="00AF0615" w:rsidRDefault="00AF0615" w:rsidP="00782E20">
      <w:pPr>
        <w:ind w:left="1440" w:hanging="1440"/>
        <w:jc w:val="both"/>
      </w:pPr>
      <w:r>
        <w:t>A</w:t>
      </w:r>
      <w:r>
        <w:tab/>
        <w:t>What have you had done?</w:t>
      </w:r>
    </w:p>
    <w:p w:rsidR="00AF0615" w:rsidRDefault="00AF0615" w:rsidP="00782E20">
      <w:pPr>
        <w:ind w:left="1440" w:hanging="1440"/>
        <w:jc w:val="both"/>
      </w:pPr>
    </w:p>
    <w:p w:rsidR="00AF0615" w:rsidRDefault="00AF0615" w:rsidP="00782E20">
      <w:pPr>
        <w:ind w:left="1440" w:hanging="1440"/>
        <w:jc w:val="both"/>
      </w:pPr>
      <w:r>
        <w:t>B</w:t>
      </w:r>
      <w:r>
        <w:tab/>
        <w:t xml:space="preserve">Basically we have added a brand new kitchen. We got Magnet to design and fit it. It </w:t>
      </w:r>
      <w:r w:rsidR="00577BEE">
        <w:t>looks beautiful; real wood tops – genuine teak</w:t>
      </w:r>
    </w:p>
    <w:p w:rsidR="00AF0615" w:rsidRDefault="00AF0615" w:rsidP="00782E20">
      <w:pPr>
        <w:ind w:left="1440" w:hanging="1440"/>
        <w:jc w:val="both"/>
      </w:pPr>
    </w:p>
    <w:p w:rsidR="00AF0615" w:rsidRDefault="00AF0615" w:rsidP="00782E20">
      <w:pPr>
        <w:ind w:left="1440" w:hanging="1440"/>
        <w:jc w:val="both"/>
      </w:pPr>
      <w:r>
        <w:t>A</w:t>
      </w:r>
      <w:r>
        <w:tab/>
        <w:t>I bet Emily is happy.</w:t>
      </w:r>
    </w:p>
    <w:p w:rsidR="00AF0615" w:rsidRDefault="00AF0615" w:rsidP="00260B3D">
      <w:pPr>
        <w:jc w:val="both"/>
      </w:pPr>
    </w:p>
    <w:p w:rsidR="00AF0615" w:rsidRDefault="00AF0615" w:rsidP="00782E20">
      <w:pPr>
        <w:ind w:left="1440" w:hanging="1440"/>
        <w:jc w:val="both"/>
      </w:pPr>
      <w:r>
        <w:t>B</w:t>
      </w:r>
      <w:r>
        <w:tab/>
        <w:t>Too right she is. I re</w:t>
      </w:r>
      <w:r w:rsidR="00577BEE">
        <w:t>ckon she spends most of the day in the kitchen alone with Robbie.</w:t>
      </w:r>
    </w:p>
    <w:p w:rsidR="00577BEE" w:rsidRDefault="00577BEE" w:rsidP="00782E20">
      <w:pPr>
        <w:ind w:left="1440" w:hanging="1440"/>
        <w:jc w:val="both"/>
      </w:pPr>
    </w:p>
    <w:p w:rsidR="00577BEE" w:rsidRDefault="00577BEE" w:rsidP="00782E20">
      <w:pPr>
        <w:ind w:left="1440" w:hanging="1440"/>
        <w:jc w:val="both"/>
      </w:pPr>
      <w:r>
        <w:t xml:space="preserve">A </w:t>
      </w:r>
      <w:r>
        <w:tab/>
        <w:t>Robbie?</w:t>
      </w:r>
    </w:p>
    <w:p w:rsidR="00577BEE" w:rsidRDefault="00577BEE" w:rsidP="00782E20">
      <w:pPr>
        <w:ind w:left="1440" w:hanging="1440"/>
        <w:jc w:val="both"/>
      </w:pPr>
    </w:p>
    <w:p w:rsidR="00577BEE" w:rsidRDefault="00A71AF3" w:rsidP="00782E20">
      <w:pPr>
        <w:ind w:left="1440" w:hanging="1440"/>
        <w:jc w:val="both"/>
      </w:pPr>
      <w:r>
        <w:t>B</w:t>
      </w:r>
      <w:r>
        <w:tab/>
        <w:t>Y</w:t>
      </w:r>
      <w:r w:rsidR="00577BEE">
        <w:t>es, Robbie Williams. She worships him. She’s got all his music and plays it non-stop. What with that and her new kitchen to polish</w:t>
      </w:r>
      <w:r>
        <w:t>,</w:t>
      </w:r>
      <w:r w:rsidR="00577BEE">
        <w:t xml:space="preserve"> she’s in seventh heaven.</w:t>
      </w:r>
    </w:p>
    <w:p w:rsidR="00577BEE" w:rsidRDefault="00577BEE" w:rsidP="00782E20">
      <w:pPr>
        <w:ind w:left="1440" w:hanging="1440"/>
        <w:jc w:val="both"/>
      </w:pPr>
    </w:p>
    <w:p w:rsidR="00577BEE" w:rsidRDefault="00577BEE" w:rsidP="00782E20">
      <w:pPr>
        <w:ind w:left="1440" w:hanging="1440"/>
        <w:jc w:val="both"/>
      </w:pPr>
      <w:r>
        <w:t>A</w:t>
      </w:r>
      <w:r>
        <w:tab/>
        <w:t>Still that kitchen must have set you back a bob or two.</w:t>
      </w:r>
    </w:p>
    <w:p w:rsidR="00577BEE" w:rsidRDefault="00577BEE" w:rsidP="00782E20">
      <w:pPr>
        <w:ind w:left="1440" w:hanging="1440"/>
        <w:jc w:val="both"/>
      </w:pPr>
    </w:p>
    <w:p w:rsidR="00577BEE" w:rsidRDefault="00577BEE" w:rsidP="00782E20">
      <w:pPr>
        <w:ind w:left="1440" w:hanging="1440"/>
        <w:jc w:val="both"/>
      </w:pPr>
      <w:r>
        <w:t>B</w:t>
      </w:r>
      <w:r>
        <w:tab/>
        <w:t xml:space="preserve">It did, but what with that little bonus I got at Christmas for being </w:t>
      </w:r>
      <w:r w:rsidR="00A71AF3">
        <w:t>“T</w:t>
      </w:r>
      <w:r>
        <w:t>rader of the year</w:t>
      </w:r>
      <w:r w:rsidR="00A71AF3">
        <w:t>”</w:t>
      </w:r>
      <w:r>
        <w:t>, I could easily afford it. And I’ve still got plenty of money in the bank</w:t>
      </w:r>
      <w:r w:rsidR="0031562F">
        <w:t xml:space="preserve"> for security</w:t>
      </w:r>
      <w:r>
        <w:t>.</w:t>
      </w:r>
    </w:p>
    <w:p w:rsidR="00BF4571" w:rsidRDefault="00BF4571" w:rsidP="00782E20">
      <w:pPr>
        <w:ind w:left="1440" w:hanging="1440"/>
        <w:jc w:val="both"/>
      </w:pPr>
    </w:p>
    <w:p w:rsidR="00BF4571" w:rsidRDefault="00BF4571" w:rsidP="00782E20">
      <w:pPr>
        <w:ind w:left="1440" w:hanging="1440"/>
        <w:jc w:val="both"/>
      </w:pPr>
      <w:r>
        <w:t>A</w:t>
      </w:r>
      <w:r>
        <w:tab/>
        <w:t>Hey, look at this. It’s a statue made entirely of gold. It says it is an idol of one of the Egyptian gods.</w:t>
      </w:r>
    </w:p>
    <w:p w:rsidR="00BF4571" w:rsidRDefault="00BF4571" w:rsidP="00782E20">
      <w:pPr>
        <w:ind w:left="1440" w:hanging="1440"/>
        <w:jc w:val="both"/>
      </w:pPr>
    </w:p>
    <w:p w:rsidR="00BF4571" w:rsidRDefault="00BF4571" w:rsidP="00782E20">
      <w:pPr>
        <w:ind w:left="1440" w:hanging="1440"/>
        <w:jc w:val="both"/>
      </w:pPr>
      <w:r>
        <w:t>B</w:t>
      </w:r>
      <w:r>
        <w:tab/>
        <w:t xml:space="preserve">Now, that would be a good investment. </w:t>
      </w:r>
    </w:p>
    <w:p w:rsidR="00BF4571" w:rsidRDefault="00BF4571" w:rsidP="00782E20">
      <w:pPr>
        <w:ind w:left="1440" w:hanging="1440"/>
        <w:jc w:val="both"/>
      </w:pPr>
    </w:p>
    <w:p w:rsidR="00BF4571" w:rsidRDefault="00BF4571" w:rsidP="00782E20">
      <w:pPr>
        <w:ind w:left="1440" w:hanging="1440"/>
        <w:jc w:val="both"/>
      </w:pPr>
      <w:r>
        <w:t>A</w:t>
      </w:r>
      <w:r>
        <w:tab/>
        <w:t>The sort I might be able to consider if I can land that new job</w:t>
      </w:r>
      <w:r w:rsidR="0031562F">
        <w:t xml:space="preserve"> I was telling you about</w:t>
      </w:r>
      <w:r>
        <w:t>. With the salary it brings I’ll be made for life.</w:t>
      </w:r>
    </w:p>
    <w:p w:rsidR="00BF4571" w:rsidRDefault="00BF4571" w:rsidP="00782E20">
      <w:pPr>
        <w:ind w:left="1440" w:hanging="1440"/>
        <w:jc w:val="both"/>
      </w:pPr>
    </w:p>
    <w:p w:rsidR="001F5CC6" w:rsidRDefault="00260B3D" w:rsidP="001F5CC6">
      <w:pPr>
        <w:ind w:left="1440" w:hanging="1440"/>
        <w:jc w:val="both"/>
      </w:pPr>
      <w:r>
        <w:t>B</w:t>
      </w:r>
      <w:r>
        <w:tab/>
        <w:t xml:space="preserve">It sounds an incredible package. </w:t>
      </w:r>
      <w:r w:rsidR="001F5CC6">
        <w:t>Hey, Al, look at this lot. It’s a whole arr</w:t>
      </w:r>
      <w:r w:rsidR="003B4D00">
        <w:t>ay of idols from early civilisations</w:t>
      </w:r>
      <w:r w:rsidR="001F5CC6">
        <w:t xml:space="preserve">; </w:t>
      </w:r>
      <w:r w:rsidR="00A71AF3">
        <w:t>all of them depict Sun gods or M</w:t>
      </w:r>
      <w:r w:rsidR="001F5CC6">
        <w:t>oon gods. It’s amazing</w:t>
      </w:r>
      <w:r w:rsidR="001F5CC6" w:rsidRPr="001F5CC6">
        <w:t xml:space="preserve"> </w:t>
      </w:r>
      <w:r w:rsidR="001F5CC6">
        <w:t>to think how people could ever have</w:t>
      </w:r>
      <w:r w:rsidR="00A71AF3">
        <w:t xml:space="preserve"> imagined that praying to  the S</w:t>
      </w:r>
      <w:r w:rsidR="001F5CC6">
        <w:t>un or the Moon could really have any effect on their lives.</w:t>
      </w:r>
    </w:p>
    <w:p w:rsidR="001F5CC6" w:rsidRDefault="001F5CC6" w:rsidP="00782E20">
      <w:pPr>
        <w:ind w:left="1440" w:hanging="1440"/>
        <w:jc w:val="both"/>
      </w:pPr>
    </w:p>
    <w:p w:rsidR="001F5CC6" w:rsidRDefault="001F5CC6" w:rsidP="001F5CC6">
      <w:pPr>
        <w:ind w:left="1440" w:hanging="1440"/>
        <w:jc w:val="both"/>
      </w:pPr>
      <w:r>
        <w:t>A</w:t>
      </w:r>
      <w:r>
        <w:tab/>
        <w:t>Yes, it is amazing.</w:t>
      </w:r>
    </w:p>
    <w:p w:rsidR="001F5CC6" w:rsidRDefault="001F5CC6" w:rsidP="00782E20">
      <w:pPr>
        <w:ind w:left="1440" w:hanging="1440"/>
        <w:jc w:val="both"/>
      </w:pPr>
    </w:p>
    <w:p w:rsidR="00BF4571" w:rsidRDefault="001F5CC6" w:rsidP="00782E20">
      <w:pPr>
        <w:ind w:left="1440" w:hanging="1440"/>
        <w:jc w:val="both"/>
      </w:pPr>
      <w:r>
        <w:t>B</w:t>
      </w:r>
      <w:r>
        <w:tab/>
      </w:r>
      <w:r w:rsidR="00BF4571">
        <w:t>What do you think your chances are?</w:t>
      </w:r>
    </w:p>
    <w:p w:rsidR="00BF4571" w:rsidRDefault="00BF4571" w:rsidP="00782E20">
      <w:pPr>
        <w:ind w:left="1440" w:hanging="1440"/>
        <w:jc w:val="both"/>
      </w:pPr>
    </w:p>
    <w:p w:rsidR="001F5CC6" w:rsidRDefault="00BF3E84" w:rsidP="00782E20">
      <w:pPr>
        <w:ind w:left="1440" w:hanging="1440"/>
        <w:jc w:val="both"/>
      </w:pPr>
      <w:r>
        <w:t>A</w:t>
      </w:r>
      <w:r>
        <w:tab/>
      </w:r>
      <w:r w:rsidR="001F5CC6">
        <w:t>In the job, you mean?</w:t>
      </w:r>
    </w:p>
    <w:p w:rsidR="001F5CC6" w:rsidRDefault="001F5CC6" w:rsidP="00782E20">
      <w:pPr>
        <w:ind w:left="1440" w:hanging="1440"/>
        <w:jc w:val="both"/>
      </w:pPr>
    </w:p>
    <w:p w:rsidR="001F5CC6" w:rsidRDefault="001F5CC6" w:rsidP="00782E20">
      <w:pPr>
        <w:ind w:left="1440" w:hanging="1440"/>
        <w:jc w:val="both"/>
      </w:pPr>
      <w:r>
        <w:t>B</w:t>
      </w:r>
      <w:r>
        <w:tab/>
        <w:t>Yes.</w:t>
      </w:r>
    </w:p>
    <w:p w:rsidR="001F5CC6" w:rsidRDefault="001F5CC6" w:rsidP="00782E20">
      <w:pPr>
        <w:ind w:left="1440" w:hanging="1440"/>
        <w:jc w:val="both"/>
      </w:pPr>
    </w:p>
    <w:p w:rsidR="00BF3E84" w:rsidRDefault="00A71AF3" w:rsidP="00782E20">
      <w:pPr>
        <w:ind w:left="1440" w:hanging="1440"/>
        <w:jc w:val="both"/>
      </w:pPr>
      <w:r>
        <w:t>A</w:t>
      </w:r>
      <w:r>
        <w:tab/>
        <w:t xml:space="preserve">Pretty good I reckon: because </w:t>
      </w:r>
      <w:r w:rsidR="001F5CC6">
        <w:t>first of all I’</w:t>
      </w:r>
      <w:r w:rsidR="00BF3E84">
        <w:t>m a</w:t>
      </w:r>
      <w:r>
        <w:t xml:space="preserve"> Taurus, a</w:t>
      </w:r>
      <w:r w:rsidR="00BF3E84">
        <w:t>nd that means I am naturally confident and able to take a lead</w:t>
      </w:r>
      <w:r>
        <w:t>.</w:t>
      </w:r>
      <w:r w:rsidR="00BF3E84">
        <w:t xml:space="preserve"> </w:t>
      </w:r>
      <w:r>
        <w:t>S</w:t>
      </w:r>
      <w:r w:rsidR="00BF3E84">
        <w:t xml:space="preserve">o I am ideally suited to a post as MD. </w:t>
      </w:r>
    </w:p>
    <w:p w:rsidR="00BF3E84" w:rsidRDefault="00BF3E84" w:rsidP="00782E20">
      <w:pPr>
        <w:ind w:left="1440" w:hanging="1440"/>
        <w:jc w:val="both"/>
      </w:pPr>
    </w:p>
    <w:p w:rsidR="00BF3E84" w:rsidRDefault="00BF3E84" w:rsidP="00782E20">
      <w:pPr>
        <w:ind w:left="1440" w:hanging="1440"/>
        <w:jc w:val="both"/>
      </w:pPr>
      <w:r>
        <w:t>B</w:t>
      </w:r>
      <w:r>
        <w:tab/>
        <w:t>You cannot argue with the stars</w:t>
      </w:r>
      <w:r w:rsidR="001F5CC6">
        <w:t>, Al</w:t>
      </w:r>
      <w:r>
        <w:t>.</w:t>
      </w:r>
    </w:p>
    <w:p w:rsidR="00BF3E84" w:rsidRDefault="00BF3E84" w:rsidP="00782E20">
      <w:pPr>
        <w:ind w:left="1440" w:hanging="1440"/>
        <w:jc w:val="both"/>
      </w:pPr>
    </w:p>
    <w:p w:rsidR="00BF4571" w:rsidRDefault="00BF3E84" w:rsidP="00782E20">
      <w:pPr>
        <w:ind w:left="1440" w:hanging="1440"/>
        <w:jc w:val="both"/>
      </w:pPr>
      <w:r>
        <w:t>A</w:t>
      </w:r>
      <w:r>
        <w:tab/>
        <w:t>But what makes me supremely confident is that on the day of the interview my horoscope said that with the moon in Scorpio</w:t>
      </w:r>
      <w:r w:rsidR="00A71AF3">
        <w:t xml:space="preserve"> and Venus entering Libra</w:t>
      </w:r>
      <w:r>
        <w:t>, provided I carried a piece of  crystal with me throughout the day I could expect good news.</w:t>
      </w:r>
    </w:p>
    <w:p w:rsidR="00BF3E84" w:rsidRDefault="00BF3E84" w:rsidP="00782E20">
      <w:pPr>
        <w:ind w:left="1440" w:hanging="1440"/>
        <w:jc w:val="both"/>
      </w:pPr>
    </w:p>
    <w:p w:rsidR="00BF3E84" w:rsidRDefault="00BF3E84" w:rsidP="00782E20">
      <w:pPr>
        <w:ind w:left="1440" w:hanging="1440"/>
        <w:jc w:val="both"/>
      </w:pPr>
      <w:r>
        <w:t>B</w:t>
      </w:r>
      <w:r>
        <w:tab/>
        <w:t>And did you have some crystal?</w:t>
      </w:r>
    </w:p>
    <w:p w:rsidR="00BF3E84" w:rsidRDefault="00BF3E84" w:rsidP="00782E20">
      <w:pPr>
        <w:ind w:left="1440" w:hanging="1440"/>
        <w:jc w:val="both"/>
      </w:pPr>
    </w:p>
    <w:p w:rsidR="00BF3E84" w:rsidRPr="0031562F" w:rsidRDefault="00BF3E84" w:rsidP="00782E20">
      <w:pPr>
        <w:ind w:left="1440" w:hanging="1440"/>
        <w:jc w:val="both"/>
        <w:rPr>
          <w:i/>
        </w:rPr>
      </w:pPr>
      <w:r>
        <w:t>A</w:t>
      </w:r>
      <w:r>
        <w:tab/>
        <w:t xml:space="preserve">Of course. </w:t>
      </w:r>
      <w:r w:rsidR="001F5CC6">
        <w:t xml:space="preserve">I kept it in my pocket so it would remind me throughout the day. </w:t>
      </w:r>
      <w:r w:rsidR="0031562F">
        <w:t xml:space="preserve">In fact, I’ve still got it. </w:t>
      </w:r>
      <w:r w:rsidR="0031562F">
        <w:rPr>
          <w:i/>
        </w:rPr>
        <w:t>[Produces from pocket]</w:t>
      </w:r>
    </w:p>
    <w:p w:rsidR="00BF3E84" w:rsidRDefault="00BF3E84" w:rsidP="00782E20">
      <w:pPr>
        <w:ind w:left="1440" w:hanging="1440"/>
        <w:jc w:val="both"/>
      </w:pPr>
    </w:p>
    <w:p w:rsidR="00BF3E84" w:rsidRDefault="00BF3E84" w:rsidP="00782E20">
      <w:pPr>
        <w:ind w:left="1440" w:hanging="1440"/>
        <w:jc w:val="both"/>
      </w:pPr>
      <w:r>
        <w:t>B</w:t>
      </w:r>
      <w:r>
        <w:tab/>
        <w:t>Well, it’s in the bag then.</w:t>
      </w:r>
    </w:p>
    <w:p w:rsidR="00BF3E84" w:rsidRDefault="00BF3E84" w:rsidP="00782E20">
      <w:pPr>
        <w:ind w:left="1440" w:hanging="1440"/>
        <w:jc w:val="both"/>
      </w:pPr>
    </w:p>
    <w:p w:rsidR="00BF3E84" w:rsidRDefault="00BF3E84" w:rsidP="00782E20">
      <w:pPr>
        <w:ind w:left="1440" w:hanging="1440"/>
        <w:jc w:val="both"/>
      </w:pPr>
      <w:r>
        <w:t>A</w:t>
      </w:r>
      <w:r w:rsidR="0031562F">
        <w:tab/>
        <w:t>I reckon so.</w:t>
      </w:r>
    </w:p>
    <w:p w:rsidR="001F5CC6" w:rsidRDefault="001F5CC6" w:rsidP="00782E20">
      <w:pPr>
        <w:ind w:left="1440" w:hanging="1440"/>
        <w:jc w:val="both"/>
      </w:pPr>
    </w:p>
    <w:p w:rsidR="001F5CC6" w:rsidRDefault="001F5CC6" w:rsidP="00782E20">
      <w:pPr>
        <w:ind w:left="1440" w:hanging="1440"/>
        <w:jc w:val="both"/>
      </w:pPr>
      <w:r>
        <w:t>B</w:t>
      </w:r>
      <w:r>
        <w:tab/>
      </w:r>
      <w:r>
        <w:rPr>
          <w:i/>
        </w:rPr>
        <w:t xml:space="preserve">[Looking at watch] </w:t>
      </w:r>
      <w:r>
        <w:t>Well I guess we had better go and grab a bite to eat. I’ve got a meeting at two.</w:t>
      </w:r>
      <w:r w:rsidR="003B4D00">
        <w:t xml:space="preserve"> I’ll toss you for who pays.</w:t>
      </w:r>
    </w:p>
    <w:p w:rsidR="001F5CC6" w:rsidRDefault="001F5CC6" w:rsidP="00782E20">
      <w:pPr>
        <w:ind w:left="1440" w:hanging="1440"/>
        <w:jc w:val="both"/>
      </w:pPr>
    </w:p>
    <w:p w:rsidR="001F5CC6" w:rsidRDefault="001F5CC6" w:rsidP="00782E20">
      <w:pPr>
        <w:ind w:left="1440" w:hanging="1440"/>
        <w:jc w:val="both"/>
      </w:pPr>
      <w:r>
        <w:t>A</w:t>
      </w:r>
      <w:r>
        <w:tab/>
      </w:r>
      <w:r w:rsidR="003B4D00">
        <w:t>You’re on. You know, Ben, it’s been really interesting seeing all these idols and things from primitive times. I’ve found it fascinating.</w:t>
      </w:r>
    </w:p>
    <w:p w:rsidR="003B4D00" w:rsidRDefault="003B4D00" w:rsidP="00782E20">
      <w:pPr>
        <w:ind w:left="1440" w:hanging="1440"/>
        <w:jc w:val="both"/>
      </w:pPr>
    </w:p>
    <w:p w:rsidR="003B4D00" w:rsidRPr="003B4D00" w:rsidRDefault="003B4D00" w:rsidP="00782E20">
      <w:pPr>
        <w:ind w:left="1440" w:hanging="1440"/>
        <w:jc w:val="both"/>
      </w:pPr>
      <w:r>
        <w:t>B</w:t>
      </w:r>
      <w:r>
        <w:tab/>
        <w:t>Yes, me too. It makes you appreciate just how much more civilised we are in our thinking in the twenty-first century.</w:t>
      </w:r>
      <w:r w:rsidR="00A35B19">
        <w:t xml:space="preserve"> Man has come a long way. </w:t>
      </w:r>
      <w:r>
        <w:t xml:space="preserve"> </w:t>
      </w:r>
      <w:r>
        <w:rPr>
          <w:i/>
        </w:rPr>
        <w:t xml:space="preserve">[Fumbling in his pockets] </w:t>
      </w:r>
      <w:r>
        <w:t>Oh, no.</w:t>
      </w:r>
    </w:p>
    <w:p w:rsidR="003B4D00" w:rsidRDefault="003B4D00" w:rsidP="00782E20">
      <w:pPr>
        <w:ind w:left="1440" w:hanging="1440"/>
        <w:jc w:val="both"/>
      </w:pPr>
    </w:p>
    <w:p w:rsidR="003B4D00" w:rsidRDefault="003B4D00" w:rsidP="00782E20">
      <w:pPr>
        <w:ind w:left="1440" w:hanging="1440"/>
        <w:jc w:val="both"/>
      </w:pPr>
      <w:r>
        <w:t>A</w:t>
      </w:r>
      <w:r>
        <w:tab/>
        <w:t>What’s the matter?</w:t>
      </w:r>
    </w:p>
    <w:p w:rsidR="003B4D00" w:rsidRDefault="003B4D00" w:rsidP="00782E20">
      <w:pPr>
        <w:ind w:left="1440" w:hanging="1440"/>
        <w:jc w:val="both"/>
      </w:pPr>
    </w:p>
    <w:p w:rsidR="003B4D00" w:rsidRDefault="003B4D00" w:rsidP="00782E20">
      <w:pPr>
        <w:ind w:left="1440" w:hanging="1440"/>
        <w:jc w:val="both"/>
      </w:pPr>
      <w:r>
        <w:t>B</w:t>
      </w:r>
      <w:r>
        <w:tab/>
        <w:t>I think I’ve lost my lucky coin.</w:t>
      </w:r>
    </w:p>
    <w:p w:rsidR="00A35B19" w:rsidRDefault="00A35B19" w:rsidP="00782E20">
      <w:pPr>
        <w:ind w:left="1440" w:hanging="1440"/>
        <w:jc w:val="both"/>
      </w:pPr>
    </w:p>
    <w:p w:rsidR="00A35B19" w:rsidRPr="00A35B19" w:rsidRDefault="00A35B19" w:rsidP="00782E20">
      <w:pPr>
        <w:ind w:left="1440" w:hanging="1440"/>
        <w:jc w:val="both"/>
        <w:rPr>
          <w:i/>
        </w:rPr>
      </w:pPr>
      <w:r>
        <w:rPr>
          <w:i/>
        </w:rPr>
        <w:t>THE END</w:t>
      </w:r>
    </w:p>
    <w:p w:rsidR="0031562F" w:rsidRDefault="0031562F" w:rsidP="00782E20">
      <w:pPr>
        <w:ind w:left="1440" w:hanging="1440"/>
        <w:jc w:val="both"/>
      </w:pPr>
    </w:p>
    <w:p w:rsidR="001F5CC6" w:rsidRDefault="001F5CC6" w:rsidP="00782E20">
      <w:pPr>
        <w:ind w:left="1440" w:hanging="1440"/>
        <w:jc w:val="both"/>
      </w:pPr>
    </w:p>
    <w:sectPr w:rsidR="001F5CC6">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911" w:rsidRDefault="00B01911">
      <w:r>
        <w:separator/>
      </w:r>
    </w:p>
  </w:endnote>
  <w:endnote w:type="continuationSeparator" w:id="0">
    <w:p w:rsidR="00B01911" w:rsidRDefault="00B019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DCA" w:rsidRDefault="00CE7DCA">
    <w:pPr>
      <w:pStyle w:val="Footer"/>
    </w:pPr>
    <w:r>
      <w:rPr>
        <w:rStyle w:val="PageNumber"/>
      </w:rPr>
      <w:t>Primitive thinking</w:t>
    </w:r>
    <w:r>
      <w:rPr>
        <w:rStyle w:val="PageNumber"/>
      </w:rPr>
      <w:tab/>
    </w:r>
    <w:r>
      <w:rPr>
        <w:rStyle w:val="PageNumber"/>
      </w:rPr>
      <w:fldChar w:fldCharType="begin"/>
    </w:r>
    <w:r>
      <w:rPr>
        <w:rStyle w:val="PageNumber"/>
      </w:rPr>
      <w:instrText xml:space="preserve"> PAGE </w:instrText>
    </w:r>
    <w:r>
      <w:rPr>
        <w:rStyle w:val="PageNumber"/>
      </w:rPr>
      <w:fldChar w:fldCharType="separate"/>
    </w:r>
    <w:r w:rsidR="003A38CE">
      <w:rPr>
        <w:rStyle w:val="PageNumber"/>
        <w:noProof/>
      </w:rPr>
      <w:t>1</w:t>
    </w:r>
    <w:r>
      <w:rPr>
        <w:rStyle w:val="PageNumber"/>
      </w:rPr>
      <w:fldChar w:fldCharType="end"/>
    </w:r>
    <w:r w:rsidR="00285F7A">
      <w:rPr>
        <w:rStyle w:val="PageNumber"/>
      </w:rPr>
      <w:tab/>
      <w:t>Rod</w:t>
    </w:r>
    <w:r>
      <w:rPr>
        <w:rStyle w:val="PageNumber"/>
      </w:rPr>
      <w:fldChar w:fldCharType="begin"/>
    </w:r>
    <w:r>
      <w:rPr>
        <w:rStyle w:val="PageNumber"/>
      </w:rPr>
      <w:instrText xml:space="preserve"> DATE \@ "dd/MM/yyyy" </w:instrText>
    </w:r>
    <w:r>
      <w:rPr>
        <w:rStyle w:val="PageNumber"/>
      </w:rPr>
      <w:fldChar w:fldCharType="separate"/>
    </w:r>
    <w:r w:rsidR="003A38CE">
      <w:rPr>
        <w:rStyle w:val="PageNumber"/>
        <w:noProof/>
      </w:rPr>
      <w:t>15/11/2009</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911" w:rsidRDefault="00B01911">
      <w:r>
        <w:separator/>
      </w:r>
    </w:p>
  </w:footnote>
  <w:footnote w:type="continuationSeparator" w:id="0">
    <w:p w:rsidR="00B01911" w:rsidRDefault="00B019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3178DF"/>
    <w:rsid w:val="00004D1C"/>
    <w:rsid w:val="00157379"/>
    <w:rsid w:val="001F5CC6"/>
    <w:rsid w:val="00260B3D"/>
    <w:rsid w:val="00285F7A"/>
    <w:rsid w:val="0031562F"/>
    <w:rsid w:val="003158C6"/>
    <w:rsid w:val="003178DF"/>
    <w:rsid w:val="003A38CE"/>
    <w:rsid w:val="003B4D00"/>
    <w:rsid w:val="003E3BCF"/>
    <w:rsid w:val="00410C3C"/>
    <w:rsid w:val="00512DFB"/>
    <w:rsid w:val="00577BEE"/>
    <w:rsid w:val="00616DDD"/>
    <w:rsid w:val="006C7456"/>
    <w:rsid w:val="00782E20"/>
    <w:rsid w:val="00786201"/>
    <w:rsid w:val="00831ACC"/>
    <w:rsid w:val="0084608A"/>
    <w:rsid w:val="009365AA"/>
    <w:rsid w:val="00972F8D"/>
    <w:rsid w:val="00A35B19"/>
    <w:rsid w:val="00A71AF3"/>
    <w:rsid w:val="00AF0615"/>
    <w:rsid w:val="00B01911"/>
    <w:rsid w:val="00B63EFA"/>
    <w:rsid w:val="00BE1E97"/>
    <w:rsid w:val="00BF3E84"/>
    <w:rsid w:val="00BF4571"/>
    <w:rsid w:val="00CE7D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3158C6"/>
    <w:pPr>
      <w:shd w:val="clear" w:color="auto" w:fill="000080"/>
    </w:pPr>
    <w:rPr>
      <w:rFonts w:ascii="Tahoma" w:hAnsi="Tahoma" w:cs="Tahoma"/>
      <w:sz w:val="20"/>
      <w:szCs w:val="20"/>
    </w:rPr>
  </w:style>
  <w:style w:type="paragraph" w:styleId="Header">
    <w:name w:val="header"/>
    <w:basedOn w:val="Normal"/>
    <w:rsid w:val="0084608A"/>
    <w:pPr>
      <w:tabs>
        <w:tab w:val="center" w:pos="4320"/>
        <w:tab w:val="right" w:pos="8640"/>
      </w:tabs>
    </w:pPr>
  </w:style>
  <w:style w:type="paragraph" w:styleId="Footer">
    <w:name w:val="footer"/>
    <w:basedOn w:val="Normal"/>
    <w:rsid w:val="0084608A"/>
    <w:pPr>
      <w:tabs>
        <w:tab w:val="center" w:pos="4320"/>
        <w:tab w:val="right" w:pos="8640"/>
      </w:tabs>
    </w:pPr>
  </w:style>
  <w:style w:type="character" w:styleId="PageNumber">
    <w:name w:val="page number"/>
    <w:basedOn w:val="DefaultParagraphFont"/>
    <w:rsid w:val="0084608A"/>
  </w:style>
  <w:style w:type="paragraph" w:styleId="BalloonText">
    <w:name w:val="Balloon Text"/>
    <w:basedOn w:val="Normal"/>
    <w:link w:val="BalloonTextChar"/>
    <w:rsid w:val="003A38CE"/>
    <w:rPr>
      <w:rFonts w:ascii="Tahoma" w:hAnsi="Tahoma" w:cs="Tahoma"/>
      <w:sz w:val="16"/>
      <w:szCs w:val="16"/>
    </w:rPr>
  </w:style>
  <w:style w:type="character" w:customStyle="1" w:styleId="BalloonTextChar">
    <w:name w:val="Balloon Text Char"/>
    <w:basedOn w:val="DefaultParagraphFont"/>
    <w:link w:val="BalloonText"/>
    <w:rsid w:val="003A38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vt:lpstr>
    </vt:vector>
  </TitlesOfParts>
  <LinksUpToDate>false</LinksUpToDate>
  <CharactersWithSpaces>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PRIMITIVE THINKING</dc:title>
  <dc:creator>Rod</dc:creator>
  <cp:revision>2</cp:revision>
  <cp:lastPrinted>2007-05-29T14:42:00Z</cp:lastPrinted>
  <dcterms:created xsi:type="dcterms:W3CDTF">2009-11-15T15:01:00Z</dcterms:created>
  <dcterms:modified xsi:type="dcterms:W3CDTF">2009-11-15T15:01:00Z</dcterms:modified>
</cp:coreProperties>
</file>